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D2" w:rsidRPr="00CD004C" w:rsidRDefault="009F0FD2" w:rsidP="009F0FD2">
      <w:pPr>
        <w:pStyle w:val="a3"/>
        <w:spacing w:line="240" w:lineRule="atLeast"/>
        <w:ind w:right="142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Pr="00530D10" w:rsidRDefault="009F0FD2" w:rsidP="009F0FD2">
      <w:pPr>
        <w:pStyle w:val="a3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Pr="00D1660A" w:rsidRDefault="009F0FD2" w:rsidP="009F0FD2">
      <w:pPr>
        <w:pStyle w:val="a3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Pr="00D1660A" w:rsidRDefault="009F0FD2" w:rsidP="009F0FD2">
      <w:pPr>
        <w:pStyle w:val="a3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Pr="00D1660A" w:rsidRDefault="009F0FD2" w:rsidP="009F0FD2">
      <w:pPr>
        <w:pStyle w:val="a3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Pr="00F934AC" w:rsidRDefault="009F0FD2" w:rsidP="009F0FD2">
      <w:pPr>
        <w:pStyle w:val="a3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FD2" w:rsidRDefault="009F0FD2" w:rsidP="009F0FD2">
      <w:pPr>
        <w:pStyle w:val="a3"/>
        <w:spacing w:line="240" w:lineRule="atLeast"/>
        <w:ind w:right="142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z4"/>
    </w:p>
    <w:p w:rsidR="009F0FD2" w:rsidRDefault="009F0FD2" w:rsidP="009F0FD2">
      <w:pPr>
        <w:pStyle w:val="a3"/>
        <w:spacing w:line="240" w:lineRule="atLeast"/>
        <w:ind w:right="142"/>
        <w:jc w:val="center"/>
        <w:rPr>
          <w:sz w:val="28"/>
          <w:szCs w:val="28"/>
          <w:lang w:val="ru-RU"/>
        </w:rPr>
      </w:pP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Тауарларды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әкелу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әкету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хабарлама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нысанын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оны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кірістер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органдарына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ұсыну</w:t>
      </w:r>
      <w:proofErr w:type="spellEnd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61EC">
        <w:rPr>
          <w:rFonts w:ascii="Times New Roman" w:hAnsi="Times New Roman" w:cs="Times New Roman"/>
          <w:b/>
          <w:sz w:val="28"/>
          <w:szCs w:val="28"/>
          <w:lang w:val="ru-RU"/>
        </w:rPr>
        <w:t>қағидаларын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және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мерзімдерін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бекіту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</w:p>
    <w:p w:rsidR="009F0FD2" w:rsidRDefault="009F0FD2" w:rsidP="009F0FD2">
      <w:pPr>
        <w:pStyle w:val="a3"/>
        <w:spacing w:line="240" w:lineRule="atLeast"/>
        <w:ind w:right="142"/>
        <w:rPr>
          <w:sz w:val="28"/>
          <w:szCs w:val="28"/>
          <w:lang w:val="ru-RU"/>
        </w:rPr>
      </w:pPr>
    </w:p>
    <w:bookmarkEnd w:id="0"/>
    <w:p w:rsidR="009F0FD2" w:rsidRDefault="009F0FD2" w:rsidP="009F0FD2">
      <w:pPr>
        <w:spacing w:after="0" w:line="240" w:lineRule="atLeast"/>
        <w:jc w:val="both"/>
        <w:rPr>
          <w:rFonts w:asciiTheme="minorHAnsi" w:eastAsiaTheme="minorHAnsi" w:hAnsiTheme="minorHAnsi" w:cstheme="minorBidi"/>
          <w:sz w:val="28"/>
          <w:szCs w:val="28"/>
          <w:lang w:val="ru-RU"/>
        </w:rPr>
      </w:pP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Салық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кодексінің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514 </w:t>
      </w:r>
      <w:proofErr w:type="spellStart"/>
      <w:r w:rsidRPr="00AE1117">
        <w:rPr>
          <w:color w:val="000000"/>
          <w:sz w:val="28"/>
          <w:szCs w:val="28"/>
          <w:lang w:val="ru-RU"/>
        </w:rPr>
        <w:t>бабының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7 </w:t>
      </w:r>
      <w:proofErr w:type="spellStart"/>
      <w:r w:rsidRPr="00AE1117">
        <w:rPr>
          <w:color w:val="000000"/>
          <w:sz w:val="28"/>
          <w:szCs w:val="28"/>
          <w:lang w:val="ru-RU"/>
        </w:rPr>
        <w:t>тармағына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сәйкес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r w:rsidRPr="00AE1117">
        <w:rPr>
          <w:b/>
          <w:color w:val="000000"/>
          <w:sz w:val="28"/>
          <w:szCs w:val="28"/>
          <w:lang w:val="ru-RU"/>
        </w:rPr>
        <w:t>БҰЙЫРАМЫН</w:t>
      </w:r>
      <w:r w:rsidRPr="00AE1117">
        <w:rPr>
          <w:color w:val="000000"/>
          <w:sz w:val="28"/>
          <w:szCs w:val="28"/>
          <w:lang w:val="ru-RU"/>
        </w:rPr>
        <w:t>:</w:t>
      </w: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AE1117">
        <w:rPr>
          <w:color w:val="000000"/>
          <w:sz w:val="28"/>
          <w:szCs w:val="28"/>
          <w:lang w:val="ru-RU"/>
        </w:rPr>
        <w:t xml:space="preserve">1.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Мыналар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бекітілсін</w:t>
      </w:r>
      <w:proofErr w:type="spellEnd"/>
      <w:r w:rsidRPr="00AE1117">
        <w:rPr>
          <w:color w:val="000000"/>
          <w:sz w:val="28"/>
          <w:szCs w:val="28"/>
          <w:lang w:val="ru-RU"/>
        </w:rPr>
        <w:t>:</w:t>
      </w: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AE1117">
        <w:rPr>
          <w:color w:val="000000"/>
          <w:sz w:val="28"/>
          <w:szCs w:val="28"/>
          <w:lang w:val="ru-RU"/>
        </w:rPr>
        <w:t xml:space="preserve">1) </w:t>
      </w:r>
      <w:r w:rsidR="004C0244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="004C0244">
        <w:rPr>
          <w:color w:val="000000"/>
          <w:sz w:val="28"/>
          <w:szCs w:val="28"/>
          <w:lang w:val="ru-RU"/>
        </w:rPr>
        <w:t>бұйрыққа</w:t>
      </w:r>
      <w:proofErr w:type="spellEnd"/>
      <w:r w:rsidR="004C0244">
        <w:rPr>
          <w:color w:val="000000"/>
          <w:sz w:val="28"/>
          <w:szCs w:val="28"/>
          <w:lang w:val="ru-RU"/>
        </w:rPr>
        <w:t xml:space="preserve"> 1</w:t>
      </w:r>
      <w:r w:rsidR="004C0244" w:rsidRPr="004C0244">
        <w:rPr>
          <w:color w:val="000000"/>
          <w:sz w:val="28"/>
          <w:szCs w:val="28"/>
          <w:lang w:val="ru-RU"/>
        </w:rPr>
        <w:t xml:space="preserve">-қосымшаға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сәйкес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тауарларды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әкелу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әкету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туралы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хабарламаны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беру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қағидалары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мерзімдері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>;</w:t>
      </w:r>
    </w:p>
    <w:p w:rsidR="004C0244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AE1117">
        <w:rPr>
          <w:color w:val="000000"/>
          <w:sz w:val="28"/>
          <w:szCs w:val="28"/>
          <w:lang w:val="ru-RU"/>
        </w:rPr>
        <w:t xml:space="preserve">2) </w:t>
      </w:r>
      <w:r w:rsidR="004C0244">
        <w:rPr>
          <w:color w:val="000000"/>
          <w:sz w:val="28"/>
          <w:szCs w:val="28"/>
          <w:lang w:val="ru-RU"/>
        </w:rPr>
        <w:t xml:space="preserve">осы </w:t>
      </w:r>
      <w:proofErr w:type="spellStart"/>
      <w:r w:rsidR="004C0244">
        <w:rPr>
          <w:color w:val="000000"/>
          <w:sz w:val="28"/>
          <w:szCs w:val="28"/>
          <w:lang w:val="ru-RU"/>
        </w:rPr>
        <w:t>бұйрыққа</w:t>
      </w:r>
      <w:proofErr w:type="spellEnd"/>
      <w:r w:rsidR="004C0244">
        <w:rPr>
          <w:color w:val="000000"/>
          <w:sz w:val="28"/>
          <w:szCs w:val="28"/>
          <w:lang w:val="ru-RU"/>
        </w:rPr>
        <w:t xml:space="preserve"> 2</w:t>
      </w:r>
      <w:r w:rsidR="004C0244" w:rsidRPr="004C0244">
        <w:rPr>
          <w:color w:val="000000"/>
          <w:sz w:val="28"/>
          <w:szCs w:val="28"/>
          <w:lang w:val="ru-RU"/>
        </w:rPr>
        <w:t xml:space="preserve">-қосымшаға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сәйкес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тауарларды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 w:rsidRPr="004C0244">
        <w:rPr>
          <w:color w:val="000000"/>
          <w:sz w:val="28"/>
          <w:szCs w:val="28"/>
          <w:lang w:val="ru-RU"/>
        </w:rPr>
        <w:t>әкелу</w:t>
      </w:r>
      <w:proofErr w:type="spellEnd"/>
      <w:r w:rsidR="004C0244" w:rsidRPr="004C0244">
        <w:rPr>
          <w:color w:val="000000"/>
          <w:sz w:val="28"/>
          <w:szCs w:val="28"/>
          <w:lang w:val="ru-RU"/>
        </w:rPr>
        <w:t xml:space="preserve"> </w:t>
      </w:r>
      <w:r w:rsidR="004C0244">
        <w:rPr>
          <w:color w:val="000000"/>
          <w:sz w:val="28"/>
          <w:szCs w:val="28"/>
          <w:lang w:val="ru-RU"/>
        </w:rPr>
        <w:t>(</w:t>
      </w:r>
      <w:proofErr w:type="spellStart"/>
      <w:r w:rsidR="004C0244">
        <w:rPr>
          <w:color w:val="000000"/>
          <w:sz w:val="28"/>
          <w:szCs w:val="28"/>
          <w:lang w:val="ru-RU"/>
        </w:rPr>
        <w:t>әкету</w:t>
      </w:r>
      <w:proofErr w:type="spellEnd"/>
      <w:r w:rsidR="004C0244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="004C0244">
        <w:rPr>
          <w:color w:val="000000"/>
          <w:sz w:val="28"/>
          <w:szCs w:val="28"/>
          <w:lang w:val="ru-RU"/>
        </w:rPr>
        <w:t>туралы</w:t>
      </w:r>
      <w:proofErr w:type="spellEnd"/>
      <w:r w:rsid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>
        <w:rPr>
          <w:color w:val="000000"/>
          <w:sz w:val="28"/>
          <w:szCs w:val="28"/>
          <w:lang w:val="ru-RU"/>
        </w:rPr>
        <w:t>хабарлама</w:t>
      </w:r>
      <w:proofErr w:type="spellEnd"/>
      <w:r w:rsidR="004C024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C0244">
        <w:rPr>
          <w:color w:val="000000"/>
          <w:sz w:val="28"/>
          <w:szCs w:val="28"/>
          <w:lang w:val="ru-RU"/>
        </w:rPr>
        <w:t>нысаны</w:t>
      </w:r>
      <w:proofErr w:type="spellEnd"/>
      <w:r w:rsidR="004C0244">
        <w:rPr>
          <w:color w:val="000000"/>
          <w:sz w:val="28"/>
          <w:szCs w:val="28"/>
          <w:lang w:val="ru-RU"/>
        </w:rPr>
        <w:t>.</w:t>
      </w:r>
      <w:bookmarkStart w:id="1" w:name="_GoBack"/>
      <w:bookmarkEnd w:id="1"/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«</w:t>
      </w:r>
      <w:proofErr w:type="spellStart"/>
      <w:r w:rsidRPr="005B122C">
        <w:rPr>
          <w:color w:val="000000"/>
          <w:sz w:val="28"/>
          <w:szCs w:val="28"/>
          <w:lang w:val="ru-RU"/>
        </w:rPr>
        <w:t>Тауарларды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әкелу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B122C">
        <w:rPr>
          <w:color w:val="000000"/>
          <w:sz w:val="28"/>
          <w:szCs w:val="28"/>
          <w:lang w:val="ru-RU"/>
        </w:rPr>
        <w:t>әкету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5B122C">
        <w:rPr>
          <w:color w:val="000000"/>
          <w:sz w:val="28"/>
          <w:szCs w:val="28"/>
          <w:lang w:val="ru-RU"/>
        </w:rPr>
        <w:t>туралы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хабарлама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нысанын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, оны </w:t>
      </w:r>
      <w:proofErr w:type="spellStart"/>
      <w:r w:rsidRPr="005B122C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кірістер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органдарына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ұсыну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қағидаларын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және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мерзімдерін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бекіту</w:t>
      </w:r>
      <w:proofErr w:type="spellEnd"/>
      <w:r w:rsidRPr="005B122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B122C">
        <w:rPr>
          <w:color w:val="000000"/>
          <w:sz w:val="28"/>
          <w:szCs w:val="28"/>
          <w:lang w:val="ru-RU"/>
        </w:rPr>
        <w:t>туралы</w:t>
      </w:r>
      <w:proofErr w:type="spellEnd"/>
      <w:r>
        <w:rPr>
          <w:color w:val="000000"/>
          <w:sz w:val="28"/>
          <w:szCs w:val="28"/>
          <w:lang w:val="ru-RU"/>
        </w:rPr>
        <w:t>»</w:t>
      </w:r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Қаржы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министрінің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2018 </w:t>
      </w:r>
      <w:proofErr w:type="spellStart"/>
      <w:r w:rsidRPr="00AE1117">
        <w:rPr>
          <w:color w:val="000000"/>
          <w:sz w:val="28"/>
          <w:szCs w:val="28"/>
          <w:lang w:val="ru-RU"/>
        </w:rPr>
        <w:t>жылғы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6 </w:t>
      </w:r>
      <w:proofErr w:type="spellStart"/>
      <w:r w:rsidRPr="00AE1117">
        <w:rPr>
          <w:color w:val="000000"/>
          <w:sz w:val="28"/>
          <w:szCs w:val="28"/>
          <w:lang w:val="ru-RU"/>
        </w:rPr>
        <w:t>ақпандағы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№ 131 </w:t>
      </w:r>
      <w:proofErr w:type="spellStart"/>
      <w:r w:rsidRPr="00AE1117">
        <w:rPr>
          <w:color w:val="000000"/>
          <w:sz w:val="28"/>
          <w:szCs w:val="28"/>
          <w:lang w:val="ru-RU"/>
        </w:rPr>
        <w:t>бұйрығ</w:t>
      </w:r>
      <w:r>
        <w:rPr>
          <w:color w:val="000000"/>
          <w:sz w:val="28"/>
          <w:szCs w:val="28"/>
          <w:lang w:val="ru-RU"/>
        </w:rPr>
        <w:t>ының</w:t>
      </w:r>
      <w:proofErr w:type="spellEnd"/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AE1117">
        <w:rPr>
          <w:color w:val="000000"/>
          <w:sz w:val="28"/>
          <w:szCs w:val="28"/>
          <w:lang w:val="ru-RU"/>
        </w:rPr>
        <w:t>нормативтік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құқықтық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актілерін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тіркеу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тізілімінде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№ 16406 </w:t>
      </w:r>
      <w:proofErr w:type="spellStart"/>
      <w:r w:rsidRPr="00AE1117">
        <w:rPr>
          <w:color w:val="000000"/>
          <w:sz w:val="28"/>
          <w:szCs w:val="28"/>
          <w:lang w:val="ru-RU"/>
        </w:rPr>
        <w:t>болып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тіркелген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AE1117">
        <w:rPr>
          <w:color w:val="000000"/>
          <w:sz w:val="28"/>
          <w:szCs w:val="28"/>
          <w:lang w:val="ru-RU"/>
        </w:rPr>
        <w:t>күші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жойылды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деп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танылсын</w:t>
      </w:r>
      <w:proofErr w:type="spellEnd"/>
      <w:r w:rsidRPr="00AE1117">
        <w:rPr>
          <w:color w:val="000000"/>
          <w:sz w:val="28"/>
          <w:szCs w:val="28"/>
          <w:lang w:val="ru-RU"/>
        </w:rPr>
        <w:t>.</w:t>
      </w: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AE1117">
        <w:rPr>
          <w:color w:val="000000"/>
          <w:sz w:val="28"/>
          <w:szCs w:val="28"/>
          <w:lang w:val="ru-RU"/>
        </w:rPr>
        <w:t xml:space="preserve">3.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Қаржы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министрлігінің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кірістер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комитеті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заңнамасында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белгіленген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тәртіппен</w:t>
      </w:r>
      <w:proofErr w:type="spellEnd"/>
      <w:r w:rsidRPr="00AE1117">
        <w:rPr>
          <w:color w:val="000000"/>
          <w:sz w:val="28"/>
          <w:szCs w:val="28"/>
          <w:lang w:val="ru-RU"/>
        </w:rPr>
        <w:t>:</w:t>
      </w: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1) о</w:t>
      </w:r>
      <w:r w:rsidRPr="00AE1117">
        <w:rPr>
          <w:color w:val="000000"/>
          <w:sz w:val="28"/>
          <w:szCs w:val="28"/>
          <w:lang w:val="ru-RU"/>
        </w:rPr>
        <w:t xml:space="preserve">сы </w:t>
      </w:r>
      <w:proofErr w:type="spellStart"/>
      <w:r w:rsidRPr="00AE1117">
        <w:rPr>
          <w:color w:val="000000"/>
          <w:sz w:val="28"/>
          <w:szCs w:val="28"/>
          <w:lang w:val="ru-RU"/>
        </w:rPr>
        <w:t>бұйрықтың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Әділет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министрлігінде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тіркелуі</w:t>
      </w:r>
      <w:r>
        <w:rPr>
          <w:color w:val="000000"/>
          <w:sz w:val="28"/>
          <w:szCs w:val="28"/>
          <w:lang w:val="ru-RU"/>
        </w:rPr>
        <w:t>н</w:t>
      </w:r>
      <w:proofErr w:type="spellEnd"/>
      <w:r w:rsidRPr="00AE1117">
        <w:rPr>
          <w:color w:val="000000"/>
          <w:sz w:val="28"/>
          <w:szCs w:val="28"/>
          <w:lang w:val="ru-RU"/>
        </w:rPr>
        <w:t>;</w:t>
      </w:r>
    </w:p>
    <w:p w:rsidR="009F0FD2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2)  о</w:t>
      </w:r>
      <w:r w:rsidRPr="00AE1117">
        <w:rPr>
          <w:color w:val="000000"/>
          <w:sz w:val="28"/>
          <w:szCs w:val="28"/>
          <w:lang w:val="ru-RU"/>
        </w:rPr>
        <w:t xml:space="preserve">сы </w:t>
      </w:r>
      <w:proofErr w:type="spellStart"/>
      <w:r w:rsidRPr="00AE1117">
        <w:rPr>
          <w:color w:val="000000"/>
          <w:sz w:val="28"/>
          <w:szCs w:val="28"/>
          <w:lang w:val="ru-RU"/>
        </w:rPr>
        <w:t>бұйрық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ресми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жарияланғаннан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кейін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оны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Қаржы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министрлігінің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интернет-</w:t>
      </w:r>
      <w:proofErr w:type="spellStart"/>
      <w:r w:rsidRPr="00AE1117">
        <w:rPr>
          <w:color w:val="000000"/>
          <w:sz w:val="28"/>
          <w:szCs w:val="28"/>
          <w:lang w:val="ru-RU"/>
        </w:rPr>
        <w:t>р</w:t>
      </w:r>
      <w:r>
        <w:rPr>
          <w:color w:val="000000"/>
          <w:sz w:val="28"/>
          <w:szCs w:val="28"/>
          <w:lang w:val="ru-RU"/>
        </w:rPr>
        <w:t>есурсында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орналастыруды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9F0FD2" w:rsidRPr="00AE1117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3) о</w:t>
      </w:r>
      <w:r w:rsidRPr="00AE1117">
        <w:rPr>
          <w:color w:val="000000"/>
          <w:sz w:val="28"/>
          <w:szCs w:val="28"/>
          <w:lang w:val="ru-RU"/>
        </w:rPr>
        <w:t xml:space="preserve">сы </w:t>
      </w:r>
      <w:proofErr w:type="spellStart"/>
      <w:r w:rsidRPr="00AE1117">
        <w:rPr>
          <w:color w:val="000000"/>
          <w:sz w:val="28"/>
          <w:szCs w:val="28"/>
          <w:lang w:val="ru-RU"/>
        </w:rPr>
        <w:t>бұйрық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Әділет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министрлігінде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тіркелгеннен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кейін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он </w:t>
      </w:r>
      <w:proofErr w:type="spellStart"/>
      <w:r w:rsidRPr="00AE1117">
        <w:rPr>
          <w:color w:val="000000"/>
          <w:sz w:val="28"/>
          <w:szCs w:val="28"/>
          <w:lang w:val="ru-RU"/>
        </w:rPr>
        <w:t>жұмыс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күні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ішінде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осы </w:t>
      </w:r>
      <w:proofErr w:type="spellStart"/>
      <w:r w:rsidRPr="00AE1117">
        <w:rPr>
          <w:color w:val="000000"/>
          <w:sz w:val="28"/>
          <w:szCs w:val="28"/>
          <w:lang w:val="ru-RU"/>
        </w:rPr>
        <w:t>тармақтың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1), 2) </w:t>
      </w:r>
      <w:proofErr w:type="spellStart"/>
      <w:r w:rsidRPr="00AE1117">
        <w:rPr>
          <w:color w:val="000000"/>
          <w:sz w:val="28"/>
          <w:szCs w:val="28"/>
          <w:lang w:val="ru-RU"/>
        </w:rPr>
        <w:t>және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3) </w:t>
      </w:r>
      <w:proofErr w:type="spellStart"/>
      <w:r w:rsidRPr="00AE1117">
        <w:rPr>
          <w:color w:val="000000"/>
          <w:sz w:val="28"/>
          <w:szCs w:val="28"/>
          <w:lang w:val="ru-RU"/>
        </w:rPr>
        <w:t>тармақшаларында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көзделген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іс-шаралардың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орындалуы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туралы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мәліметтерді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Қазақстан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Қаржы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министрлігінің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Заң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қызметі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департаментіне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ұсынуды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қамтамасыз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етсін</w:t>
      </w:r>
      <w:proofErr w:type="spellEnd"/>
      <w:r w:rsidRPr="00AE1117">
        <w:rPr>
          <w:color w:val="000000"/>
          <w:sz w:val="28"/>
          <w:szCs w:val="28"/>
          <w:lang w:val="ru-RU"/>
        </w:rPr>
        <w:t>.</w:t>
      </w:r>
    </w:p>
    <w:p w:rsidR="009F0FD2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  <w:r w:rsidRPr="00AE1117">
        <w:rPr>
          <w:color w:val="000000"/>
          <w:sz w:val="28"/>
          <w:szCs w:val="28"/>
          <w:lang w:val="ru-RU"/>
        </w:rPr>
        <w:t xml:space="preserve">4. Осы </w:t>
      </w:r>
      <w:proofErr w:type="spellStart"/>
      <w:r w:rsidRPr="00AE1117">
        <w:rPr>
          <w:color w:val="000000"/>
          <w:sz w:val="28"/>
          <w:szCs w:val="28"/>
          <w:lang w:val="ru-RU"/>
        </w:rPr>
        <w:t>бұйрық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2026 </w:t>
      </w:r>
      <w:proofErr w:type="spellStart"/>
      <w:r w:rsidRPr="00AE1117">
        <w:rPr>
          <w:color w:val="000000"/>
          <w:sz w:val="28"/>
          <w:szCs w:val="28"/>
          <w:lang w:val="ru-RU"/>
        </w:rPr>
        <w:t>жылғы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1 </w:t>
      </w:r>
      <w:proofErr w:type="spellStart"/>
      <w:r w:rsidRPr="00AE1117">
        <w:rPr>
          <w:color w:val="000000"/>
          <w:sz w:val="28"/>
          <w:szCs w:val="28"/>
          <w:lang w:val="ru-RU"/>
        </w:rPr>
        <w:t>қаңтардан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бастап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қолданысқа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енгізіледі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және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ресми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жариялануға</w:t>
      </w:r>
      <w:proofErr w:type="spellEnd"/>
      <w:r w:rsidRPr="00AE111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E1117">
        <w:rPr>
          <w:color w:val="000000"/>
          <w:sz w:val="28"/>
          <w:szCs w:val="28"/>
          <w:lang w:val="ru-RU"/>
        </w:rPr>
        <w:t>жатады</w:t>
      </w:r>
      <w:proofErr w:type="spellEnd"/>
      <w:r w:rsidRPr="00AE1117">
        <w:rPr>
          <w:color w:val="000000"/>
          <w:sz w:val="28"/>
          <w:szCs w:val="28"/>
          <w:lang w:val="ru-RU"/>
        </w:rPr>
        <w:t>.</w:t>
      </w:r>
    </w:p>
    <w:p w:rsidR="009F0FD2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</w:p>
    <w:p w:rsidR="009F0FD2" w:rsidRDefault="009F0FD2" w:rsidP="009F0FD2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ru-RU"/>
        </w:rPr>
      </w:pPr>
    </w:p>
    <w:p w:rsidR="009F0FD2" w:rsidRDefault="009F0FD2" w:rsidP="009F0FD2">
      <w:pPr>
        <w:spacing w:after="0" w:line="240" w:lineRule="atLeast"/>
        <w:ind w:firstLine="709"/>
        <w:jc w:val="both"/>
        <w:rPr>
          <w:b/>
          <w:color w:val="000000"/>
          <w:sz w:val="28"/>
          <w:szCs w:val="28"/>
          <w:lang w:val="ru-RU"/>
        </w:rPr>
      </w:pPr>
      <w:proofErr w:type="spellStart"/>
      <w:r w:rsidRPr="00F53AFC">
        <w:rPr>
          <w:b/>
          <w:color w:val="000000"/>
          <w:sz w:val="28"/>
          <w:szCs w:val="28"/>
          <w:lang w:val="ru-RU"/>
        </w:rPr>
        <w:t>Лаузымы</w:t>
      </w:r>
      <w:proofErr w:type="spellEnd"/>
      <w:r w:rsidRPr="00F53AFC">
        <w:rPr>
          <w:b/>
          <w:color w:val="000000"/>
          <w:sz w:val="28"/>
          <w:szCs w:val="28"/>
          <w:lang w:val="ru-RU"/>
        </w:rPr>
        <w:t xml:space="preserve">                                                                                       ТА</w:t>
      </w:r>
      <w:r>
        <w:rPr>
          <w:b/>
          <w:color w:val="000000"/>
          <w:sz w:val="28"/>
          <w:szCs w:val="28"/>
          <w:lang w:val="ru-RU"/>
        </w:rPr>
        <w:t>Ә</w:t>
      </w:r>
    </w:p>
    <w:p w:rsidR="001B757B" w:rsidRDefault="001B757B"/>
    <w:sectPr w:rsidR="001B757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D2"/>
    <w:rsid w:val="001B757B"/>
    <w:rsid w:val="004C0244"/>
    <w:rsid w:val="009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91AA"/>
  <w15:chartTrackingRefBased/>
  <w15:docId w15:val="{E47CE3C6-0258-4DB5-92A2-24BBF705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D2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F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Рахым Жанатбеков Жанатбекулы</dc:creator>
  <cp:keywords/>
  <dc:description/>
  <cp:lastModifiedBy>Рахым Жанатбеков Жанатбекулы</cp:lastModifiedBy>
  <cp:revision>2</cp:revision>
  <dcterms:created xsi:type="dcterms:W3CDTF">2025-09-22T04:06:00Z</dcterms:created>
  <dcterms:modified xsi:type="dcterms:W3CDTF">2025-09-22T04:11:00Z</dcterms:modified>
</cp:coreProperties>
</file>